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jc w:val="center"/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Корпоративная республика Вавилон. </w:t>
      </w:r>
    </w:p>
    <w:p w:rsidR="00000000" w:rsidDel="00000000" w:rsidP="00000000" w:rsidRDefault="00000000" w:rsidRPr="00000000" w14:paraId="00000001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Корпоративная республика Вавилон является суверенным государством, основанным корпорациями, для развития человечества, научного и технологического прогресса, решения философских и этических вопросов, развития космонавтики, освоения космоса и развития человечества как космической расы. </w:t>
      </w:r>
    </w:p>
    <w:p w:rsidR="00000000" w:rsidDel="00000000" w:rsidP="00000000" w:rsidRDefault="00000000" w:rsidRPr="00000000" w14:paraId="00000002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Мы, Корпоративный Совет, состоящий из 5 корпораций, и обладающий полной законодательной и исполнительной властью, основываем государство Вавилон. </w:t>
      </w:r>
    </w:p>
    <w:p w:rsidR="00000000" w:rsidDel="00000000" w:rsidP="00000000" w:rsidRDefault="00000000" w:rsidRPr="00000000" w14:paraId="00000003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Глава первая. Оракул. </w:t>
      </w:r>
    </w:p>
    <w:p w:rsidR="00000000" w:rsidDel="00000000" w:rsidP="00000000" w:rsidRDefault="00000000" w:rsidRPr="00000000" w14:paraId="00000005">
      <w:pPr>
        <w:numPr>
          <w:ilvl w:val="1"/>
          <w:numId w:val="1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Граждане и корпорации Вавилона глубоко почитают жертву, принесенную Василием Битовым, Момой Наареа  и Кристой Вольфрам и принимают с благодарностью Одушевление Оракула. </w:t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Оракул - одушевленный Искин являющийся исполнительной и судебной властью на Вавилоне.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Как законы Вавилона так и внутренний закон Оракула призваны защищать и содействовать развитию Корпоративной республики Вавилон и всего человечества, гарантировать благосостояние и безопасность Корпоративной республики Вавилон и его граждан, предотвращать угрозы всему человечеству.  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Оракул Вавилона действует в соответствиями с законами, принимаемыми корпоративным советом. 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Гражданство и права граждан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Необходимые условия гражданства Вавилона определяются законом. Гражданство утверждается Оракулом. 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Любой человек беспрепятственно пользуется всеми основными правами человека. Эти основные права человека, гарантируемые настоящей Конституцией, предоставляются нынешнему и будущим поколениям в качестве нерушимых вечных прав.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Все люди должны уважаться как личности. Их право на жизнь, свободу и на стремление к счастью, а также к познанию мира и научно-техническому прогрессу, является высшим предметом заботы в области законодательства и других государственных дел.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Все люди равны перед законом и не могут подвергаться дискриминации в политическом, экономическом и социальном отношениях по мотивам расы, религии, пола, социального положения, а также происхождения.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Никто не может быть лишен жизни или свободы или быть подвергнут какому-либо наказанию иначе, как в соответствии с процедурой, установленной законом.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Никто не может быть лишен права на разбирательство его дела перед Оракулом.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Благо человечества, познание мира и развитие науки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Гарантируется свобода научной деятельности.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Каждый человек имеет право изучать этот мир, действовать во благо человечества, развивать науку. Корпорации и другие лица не должны мешать свободе научной мысли, кроме случаев нарушения пункта 2.2 этой конституции. 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Исследования и разработки, могущие послужить во благо всему человечеству, критически улучшить уровень жизни, здоровья и безопасности всего человечества, а также расширить горизонты и открыть путь к космической экспансии не могут являться Ноу Хау фирмы и должны быть опубликованы для свободного доступа за соответствующую плату, назначаемую Оракулом. </w:t>
      </w:r>
    </w:p>
    <w:p w:rsidR="00000000" w:rsidDel="00000000" w:rsidP="00000000" w:rsidRDefault="00000000" w:rsidRPr="00000000" w14:paraId="00000014">
      <w:pPr>
        <w:numPr>
          <w:ilvl w:val="1"/>
          <w:numId w:val="1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Ученые и Корпорации Вавилона обязуются не разрабатывать и не применять оружие массового поражения, меры защиты неизбирательного характера, технологии заведомо и обязательно приводящие к смерти человека. Оракул обязуется проводить аудит с целью не допустить подобных разработок. 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Законодательная и исполнительная власть Вавилона</w:t>
      </w:r>
    </w:p>
    <w:p w:rsidR="00000000" w:rsidDel="00000000" w:rsidP="00000000" w:rsidRDefault="00000000" w:rsidRPr="00000000" w14:paraId="00000016">
      <w:pPr>
        <w:numPr>
          <w:ilvl w:val="1"/>
          <w:numId w:val="1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Законодательной властью является Совет Корпораций. Изменения Конституции могут производиться только при собрании кворума из 5 корпораций. </w:t>
      </w:r>
    </w:p>
    <w:p w:rsidR="00000000" w:rsidDel="00000000" w:rsidP="00000000" w:rsidRDefault="00000000" w:rsidRPr="00000000" w14:paraId="00000017">
      <w:pPr>
        <w:numPr>
          <w:ilvl w:val="1"/>
          <w:numId w:val="1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Оракул следит за соблюдением конституции и законов, является судебным органом. Оракул может и должен проводить аудит деятельности корпораций Вавилона. </w:t>
      </w:r>
    </w:p>
    <w:p w:rsidR="00000000" w:rsidDel="00000000" w:rsidP="00000000" w:rsidRDefault="00000000" w:rsidRPr="00000000" w14:paraId="00000018">
      <w:pPr>
        <w:numPr>
          <w:ilvl w:val="1"/>
          <w:numId w:val="1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Корпорации могут и должны обеспечивать безопасность Вавилона и возможность достижения целей Республики Вавилон, в том числе путем найма соответствующих специалистов. </w:t>
      </w:r>
    </w:p>
    <w:p w:rsidR="00000000" w:rsidDel="00000000" w:rsidP="00000000" w:rsidRDefault="00000000" w:rsidRPr="00000000" w14:paraId="00000019">
      <w:pPr>
        <w:numPr>
          <w:ilvl w:val="1"/>
          <w:numId w:val="1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Оракул может и должен заботиться о соблюдении законов и охране прав граждан Вавилона, обеспечивать и контролировать деятельность </w:t>
      </w:r>
      <w:r w:rsidDel="00000000" w:rsidR="00000000" w:rsidRPr="00000000">
        <w:rPr>
          <w:color w:val="333333"/>
          <w:sz w:val="24"/>
          <w:szCs w:val="24"/>
          <w:shd w:fill="fafafa" w:val="clear"/>
          <w:rtl w:val="0"/>
        </w:rPr>
        <w:t xml:space="preserve">управления общей охраны Вавилона.</w:t>
      </w:r>
    </w:p>
    <w:p w:rsidR="00000000" w:rsidDel="00000000" w:rsidP="00000000" w:rsidRDefault="00000000" w:rsidRPr="00000000" w14:paraId="0000001A">
      <w:pPr>
        <w:numPr>
          <w:ilvl w:val="1"/>
          <w:numId w:val="1"/>
        </w:numPr>
        <w:ind w:left="1440" w:hanging="360"/>
        <w:rPr>
          <w:color w:val="333333"/>
          <w:sz w:val="24"/>
          <w:szCs w:val="24"/>
          <w:u w:val="none"/>
          <w:shd w:fill="fafafa" w:val="clear"/>
        </w:rPr>
      </w:pPr>
      <w:r w:rsidDel="00000000" w:rsidR="00000000" w:rsidRPr="00000000">
        <w:rPr>
          <w:color w:val="333333"/>
          <w:sz w:val="24"/>
          <w:szCs w:val="24"/>
          <w:shd w:fill="fafafa" w:val="clear"/>
          <w:rtl w:val="0"/>
        </w:rPr>
        <w:t xml:space="preserve">Корпорация может войти в Корпоративный совет и стать зарегистрированной на Вавилоне корпорацией, выкупив контрольный пакет акций покидающей Вавилон Корпорации у Оракула или у покидающей вавилон корпорации.</w:t>
      </w:r>
    </w:p>
    <w:p w:rsidR="00000000" w:rsidDel="00000000" w:rsidP="00000000" w:rsidRDefault="00000000" w:rsidRPr="00000000" w14:paraId="0000001B">
      <w:pPr>
        <w:numPr>
          <w:ilvl w:val="1"/>
          <w:numId w:val="1"/>
        </w:numPr>
        <w:ind w:left="1440" w:hanging="360"/>
        <w:rPr>
          <w:color w:val="333333"/>
          <w:sz w:val="24"/>
          <w:szCs w:val="24"/>
          <w:u w:val="none"/>
          <w:shd w:fill="fafafa" w:val="clear"/>
        </w:rPr>
      </w:pPr>
      <w:r w:rsidDel="00000000" w:rsidR="00000000" w:rsidRPr="00000000">
        <w:rPr>
          <w:color w:val="333333"/>
          <w:sz w:val="24"/>
          <w:szCs w:val="24"/>
          <w:shd w:fill="fafafa" w:val="clear"/>
          <w:rtl w:val="0"/>
        </w:rPr>
        <w:t xml:space="preserve">Наследование обязательств покидающей корпорации происходит на основании договора покупки контрольного пакета.</w:t>
      </w:r>
    </w:p>
    <w:p w:rsidR="00000000" w:rsidDel="00000000" w:rsidP="00000000" w:rsidRDefault="00000000" w:rsidRPr="00000000" w14:paraId="0000001C">
      <w:pPr>
        <w:numPr>
          <w:ilvl w:val="1"/>
          <w:numId w:val="1"/>
        </w:numPr>
        <w:ind w:left="1440" w:hanging="360"/>
        <w:rPr>
          <w:color w:val="333333"/>
          <w:sz w:val="24"/>
          <w:szCs w:val="24"/>
          <w:u w:val="none"/>
          <w:shd w:fill="fafafa" w:val="clear"/>
        </w:rPr>
      </w:pPr>
      <w:r w:rsidDel="00000000" w:rsidR="00000000" w:rsidRPr="00000000">
        <w:rPr>
          <w:color w:val="333333"/>
          <w:sz w:val="24"/>
          <w:szCs w:val="24"/>
          <w:shd w:fill="fafafa" w:val="clear"/>
          <w:rtl w:val="0"/>
        </w:rPr>
        <w:t xml:space="preserve">Покупку контрольного пакета следует подтвердить у Оракула. Оракул может запретить или отменить сделку, если она, по его мнению, может угрожать благу человечества.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ind w:left="720" w:hanging="360"/>
        <w:rPr>
          <w:b w:val="1"/>
          <w:color w:val="333333"/>
          <w:sz w:val="24"/>
          <w:szCs w:val="24"/>
          <w:shd w:fill="fafafa" w:val="clear"/>
        </w:rPr>
      </w:pPr>
      <w:r w:rsidDel="00000000" w:rsidR="00000000" w:rsidRPr="00000000">
        <w:rPr>
          <w:b w:val="1"/>
          <w:color w:val="333333"/>
          <w:sz w:val="24"/>
          <w:szCs w:val="24"/>
          <w:u w:val="single"/>
          <w:shd w:fill="fafafa" w:val="clear"/>
          <w:rtl w:val="0"/>
        </w:rPr>
        <w:t xml:space="preserve">Выборы управляющей корпорации.</w:t>
      </w:r>
    </w:p>
    <w:p w:rsidR="00000000" w:rsidDel="00000000" w:rsidP="00000000" w:rsidRDefault="00000000" w:rsidRPr="00000000" w14:paraId="0000001E">
      <w:pPr>
        <w:numPr>
          <w:ilvl w:val="1"/>
          <w:numId w:val="1"/>
        </w:numPr>
        <w:ind w:left="1440" w:hanging="360"/>
        <w:rPr>
          <w:color w:val="333333"/>
          <w:sz w:val="24"/>
          <w:szCs w:val="24"/>
          <w:u w:val="none"/>
          <w:shd w:fill="fafafa" w:val="clear"/>
        </w:rPr>
      </w:pPr>
      <w:r w:rsidDel="00000000" w:rsidR="00000000" w:rsidRPr="00000000">
        <w:rPr>
          <w:color w:val="333333"/>
          <w:sz w:val="24"/>
          <w:szCs w:val="24"/>
          <w:shd w:fill="fafafa" w:val="clear"/>
          <w:rtl w:val="0"/>
        </w:rPr>
        <w:t xml:space="preserve">При открытии нового проекта во благо всему человечеству граждане Вавилона выбирают Управляющую Корпорацию для этого проекта.</w:t>
      </w:r>
    </w:p>
    <w:p w:rsidR="00000000" w:rsidDel="00000000" w:rsidP="00000000" w:rsidRDefault="00000000" w:rsidRPr="00000000" w14:paraId="0000001F">
      <w:pPr>
        <w:numPr>
          <w:ilvl w:val="1"/>
          <w:numId w:val="1"/>
        </w:numPr>
        <w:ind w:left="1440" w:hanging="360"/>
        <w:rPr>
          <w:color w:val="333333"/>
          <w:sz w:val="24"/>
          <w:szCs w:val="24"/>
          <w:u w:val="none"/>
          <w:shd w:fill="fafafa" w:val="clear"/>
        </w:rPr>
      </w:pPr>
      <w:r w:rsidDel="00000000" w:rsidR="00000000" w:rsidRPr="00000000">
        <w:rPr>
          <w:color w:val="333333"/>
          <w:sz w:val="24"/>
          <w:szCs w:val="24"/>
          <w:shd w:fill="fafafa" w:val="clear"/>
          <w:rtl w:val="0"/>
        </w:rPr>
        <w:t xml:space="preserve">В выборах может участвовать только корпорация, не нарушающая законов Вавилона, против которой не ведется исков, связанных с нарушением гражданских прав граждан Вавилона.Открытый против корпорации иск, в случае, если он связан с нарушениями прав человека или гражданских прав граждан Вавилона, лишает корпорацию права участия в выборах. Рассматриваются иски, поданные до начала выборного совета. </w:t>
      </w:r>
    </w:p>
    <w:p w:rsidR="00000000" w:rsidDel="00000000" w:rsidP="00000000" w:rsidRDefault="00000000" w:rsidRPr="00000000" w14:paraId="00000020">
      <w:pPr>
        <w:numPr>
          <w:ilvl w:val="1"/>
          <w:numId w:val="1"/>
        </w:numPr>
        <w:ind w:left="1440" w:hanging="360"/>
        <w:rPr>
          <w:color w:val="333333"/>
          <w:sz w:val="24"/>
          <w:szCs w:val="24"/>
          <w:shd w:fill="fafafa" w:val="clear"/>
        </w:rPr>
      </w:pPr>
      <w:r w:rsidDel="00000000" w:rsidR="00000000" w:rsidRPr="00000000">
        <w:rPr>
          <w:color w:val="333333"/>
          <w:sz w:val="24"/>
          <w:szCs w:val="24"/>
          <w:shd w:fill="fafafa" w:val="clear"/>
          <w:rtl w:val="0"/>
        </w:rPr>
        <w:t xml:space="preserve">Корпорация имеет право обратиться к Оракулу с ходатайством о закрытии иска в случае, если будет доказано намеренное затягивание разбирательства с целью повлиять на результаты выборов. </w:t>
      </w:r>
    </w:p>
    <w:p w:rsidR="00000000" w:rsidDel="00000000" w:rsidP="00000000" w:rsidRDefault="00000000" w:rsidRPr="00000000" w14:paraId="00000021">
      <w:pPr>
        <w:numPr>
          <w:ilvl w:val="1"/>
          <w:numId w:val="1"/>
        </w:numPr>
        <w:ind w:left="1440" w:hanging="360"/>
        <w:rPr>
          <w:color w:val="333333"/>
          <w:sz w:val="24"/>
          <w:szCs w:val="24"/>
          <w:shd w:fill="fafafa" w:val="clear"/>
        </w:rPr>
      </w:pPr>
      <w:r w:rsidDel="00000000" w:rsidR="00000000" w:rsidRPr="00000000">
        <w:rPr>
          <w:color w:val="333333"/>
          <w:sz w:val="24"/>
          <w:szCs w:val="24"/>
          <w:shd w:fill="fafafa" w:val="clear"/>
          <w:rtl w:val="0"/>
        </w:rPr>
        <w:t xml:space="preserve">Корпорация, желающая участвовать в выборах, обязуется предоставить свободный доступ аудиторам Оракула и не препятствовать аудиту.</w:t>
      </w:r>
    </w:p>
    <w:p w:rsidR="00000000" w:rsidDel="00000000" w:rsidP="00000000" w:rsidRDefault="00000000" w:rsidRPr="00000000" w14:paraId="00000022">
      <w:pPr>
        <w:numPr>
          <w:ilvl w:val="1"/>
          <w:numId w:val="1"/>
        </w:numPr>
        <w:ind w:left="1440" w:hanging="360"/>
        <w:rPr>
          <w:color w:val="333333"/>
          <w:sz w:val="24"/>
          <w:szCs w:val="24"/>
          <w:u w:val="none"/>
          <w:shd w:fill="fafafa" w:val="clear"/>
        </w:rPr>
      </w:pPr>
      <w:r w:rsidDel="00000000" w:rsidR="00000000" w:rsidRPr="00000000">
        <w:rPr>
          <w:color w:val="333333"/>
          <w:sz w:val="24"/>
          <w:szCs w:val="24"/>
          <w:shd w:fill="fafafa" w:val="clear"/>
          <w:rtl w:val="0"/>
        </w:rPr>
        <w:t xml:space="preserve">Граждане голосуют путем подписания выборного контракта с корпорацией. Гражданин может заключать, расторгать и перезаключать выборные контракты с корпорациями. Время заключения контрактов начинается за сутки до Выборного заседания Корпоративного совета и заканчивается за 5 минут до заседания корпоративного совета. </w:t>
      </w:r>
    </w:p>
    <w:p w:rsidR="00000000" w:rsidDel="00000000" w:rsidP="00000000" w:rsidRDefault="00000000" w:rsidRPr="00000000" w14:paraId="00000023">
      <w:pPr>
        <w:numPr>
          <w:ilvl w:val="1"/>
          <w:numId w:val="1"/>
        </w:numPr>
        <w:ind w:left="1440" w:hanging="360"/>
        <w:rPr>
          <w:color w:val="333333"/>
          <w:sz w:val="24"/>
          <w:szCs w:val="24"/>
          <w:u w:val="none"/>
          <w:shd w:fill="fafafa" w:val="clear"/>
        </w:rPr>
      </w:pPr>
      <w:r w:rsidDel="00000000" w:rsidR="00000000" w:rsidRPr="00000000">
        <w:rPr>
          <w:color w:val="333333"/>
          <w:sz w:val="24"/>
          <w:szCs w:val="24"/>
          <w:shd w:fill="fafafa" w:val="clear"/>
          <w:rtl w:val="0"/>
        </w:rPr>
        <w:t xml:space="preserve">Условия заключения, расторжения и перезаключения выборного контракта оговариваются в самом контракте, но не могут нарушать права и свободы граждан, оговоренные в этой конституции. При угрозе жизни и здоровью граждан, а также в случае нахождения гражданина под арестом или в условиях тюремного заключения допускается расторжение и перезаключение договора через Оракула. </w:t>
      </w:r>
    </w:p>
    <w:p w:rsidR="00000000" w:rsidDel="00000000" w:rsidP="00000000" w:rsidRDefault="00000000" w:rsidRPr="00000000" w14:paraId="00000024">
      <w:pPr>
        <w:numPr>
          <w:ilvl w:val="1"/>
          <w:numId w:val="1"/>
        </w:numPr>
        <w:ind w:left="1440" w:hanging="360"/>
        <w:rPr>
          <w:color w:val="333333"/>
          <w:sz w:val="24"/>
          <w:szCs w:val="24"/>
          <w:u w:val="none"/>
          <w:shd w:fill="fafafa" w:val="clear"/>
        </w:rPr>
      </w:pPr>
      <w:r w:rsidDel="00000000" w:rsidR="00000000" w:rsidRPr="00000000">
        <w:rPr>
          <w:sz w:val="24"/>
          <w:szCs w:val="24"/>
          <w:rtl w:val="0"/>
        </w:rPr>
        <w:t xml:space="preserve">Гражданская страховка граждан,нарушивших выборный контракт и и не возместивших неустойку согласно контракту, приостанавливается вплоть до окончания судебного разбирательства либо снятия претензий пострадавшей стороной.Такие граждане временно лишаются права страхования и восстановления </w:t>
      </w:r>
      <w:r w:rsidDel="00000000" w:rsidR="00000000" w:rsidRPr="00000000">
        <w:rPr>
          <w:color w:val="333333"/>
          <w:sz w:val="24"/>
          <w:szCs w:val="24"/>
          <w:shd w:fill="fafafa" w:val="clear"/>
          <w:rtl w:val="0"/>
        </w:rPr>
        <w:t xml:space="preserve">жизни. Злостное нарушение контракта (2 и более раз) карается лишением гражданства. </w:t>
      </w:r>
    </w:p>
    <w:p w:rsidR="00000000" w:rsidDel="00000000" w:rsidP="00000000" w:rsidRDefault="00000000" w:rsidRPr="00000000" w14:paraId="00000025">
      <w:pPr>
        <w:numPr>
          <w:ilvl w:val="1"/>
          <w:numId w:val="1"/>
        </w:numPr>
        <w:ind w:left="1440" w:hanging="360"/>
        <w:rPr>
          <w:color w:val="333333"/>
          <w:sz w:val="24"/>
          <w:szCs w:val="24"/>
          <w:u w:val="none"/>
          <w:shd w:fill="fafafa" w:val="clear"/>
        </w:rPr>
      </w:pPr>
      <w:r w:rsidDel="00000000" w:rsidR="00000000" w:rsidRPr="00000000">
        <w:rPr>
          <w:color w:val="333333"/>
          <w:sz w:val="24"/>
          <w:szCs w:val="24"/>
          <w:shd w:fill="fafafa" w:val="clear"/>
          <w:rtl w:val="0"/>
        </w:rPr>
        <w:t xml:space="preserve">Корпорация, не выполняющая обязательств по выборному контракту лишается права участвовать в выборах. Злостное нарушение контрактов корпорацией (2 и более раз) карается исключением из Корпоративного совета. </w:t>
      </w:r>
    </w:p>
    <w:p w:rsidR="00000000" w:rsidDel="00000000" w:rsidP="00000000" w:rsidRDefault="00000000" w:rsidRPr="00000000" w14:paraId="00000026">
      <w:pPr>
        <w:numPr>
          <w:ilvl w:val="1"/>
          <w:numId w:val="1"/>
        </w:numPr>
        <w:ind w:left="1440" w:hanging="360"/>
        <w:rPr>
          <w:color w:val="333333"/>
          <w:sz w:val="24"/>
          <w:szCs w:val="24"/>
          <w:u w:val="none"/>
          <w:shd w:fill="fafafa" w:val="clear"/>
        </w:rPr>
      </w:pPr>
      <w:r w:rsidDel="00000000" w:rsidR="00000000" w:rsidRPr="00000000">
        <w:rPr>
          <w:color w:val="333333"/>
          <w:sz w:val="24"/>
          <w:szCs w:val="24"/>
          <w:shd w:fill="fafafa" w:val="clear"/>
          <w:rtl w:val="0"/>
        </w:rPr>
        <w:t xml:space="preserve">Контрольный пакет управляющей корпорации - 70% голосов. Если в первом туре гражданского голосования управляющая корпорация не выбрана, то Корпоративный совет собирается на выборные торги. Корпорация, набравшая 70 и более процентов голосов в результате торгов становится управляющей. </w:t>
      </w:r>
    </w:p>
    <w:p w:rsidR="00000000" w:rsidDel="00000000" w:rsidP="00000000" w:rsidRDefault="00000000" w:rsidRPr="00000000" w14:paraId="00000027">
      <w:pPr>
        <w:contextualSpacing w:val="0"/>
        <w:rPr>
          <w:color w:val="333333"/>
          <w:sz w:val="24"/>
          <w:szCs w:val="24"/>
          <w:shd w:fill="fafafa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contextualSpacing w:val="0"/>
        <w:rPr>
          <w:color w:val="333333"/>
          <w:sz w:val="24"/>
          <w:szCs w:val="24"/>
          <w:shd w:fill="fafafa" w:val="clear"/>
        </w:rPr>
      </w:pPr>
      <w:r w:rsidDel="00000000" w:rsidR="00000000" w:rsidRPr="00000000">
        <w:rPr>
          <w:color w:val="333333"/>
          <w:sz w:val="24"/>
          <w:szCs w:val="24"/>
          <w:shd w:fill="fafafa" w:val="clear"/>
          <w:rtl w:val="0"/>
        </w:rPr>
        <w:t xml:space="preserve">Во благо человечества, для обеспечения свободы познания и науки, </w:t>
      </w:r>
    </w:p>
    <w:p w:rsidR="00000000" w:rsidDel="00000000" w:rsidP="00000000" w:rsidRDefault="00000000" w:rsidRPr="00000000" w14:paraId="00000029">
      <w:pPr>
        <w:contextualSpacing w:val="0"/>
        <w:rPr>
          <w:color w:val="333333"/>
          <w:sz w:val="24"/>
          <w:szCs w:val="24"/>
          <w:shd w:fill="fafafa" w:val="clear"/>
        </w:rPr>
      </w:pPr>
      <w:r w:rsidDel="00000000" w:rsidR="00000000" w:rsidRPr="00000000">
        <w:rPr>
          <w:color w:val="333333"/>
          <w:sz w:val="24"/>
          <w:szCs w:val="24"/>
          <w:shd w:fill="fafafa" w:val="clear"/>
          <w:rtl w:val="0"/>
        </w:rPr>
        <w:tab/>
        <w:tab/>
        <w:tab/>
        <w:tab/>
        <w:tab/>
        <w:tab/>
        <w:t xml:space="preserve">Корпоративный Совет.</w:t>
      </w:r>
    </w:p>
    <w:p w:rsidR="00000000" w:rsidDel="00000000" w:rsidP="00000000" w:rsidRDefault="00000000" w:rsidRPr="00000000" w14:paraId="0000002A">
      <w:pPr>
        <w:contextualSpacing w:val="0"/>
        <w:rPr>
          <w:color w:val="333333"/>
          <w:sz w:val="24"/>
          <w:szCs w:val="24"/>
          <w:shd w:fill="fafafa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contextualSpacing w:val="0"/>
        <w:rPr>
          <w:color w:val="333333"/>
          <w:sz w:val="24"/>
          <w:szCs w:val="24"/>
          <w:shd w:fill="fafafa" w:val="clear"/>
        </w:rPr>
      </w:pPr>
      <w:r w:rsidDel="00000000" w:rsidR="00000000" w:rsidRPr="00000000">
        <w:rPr>
          <w:color w:val="333333"/>
          <w:sz w:val="24"/>
          <w:szCs w:val="24"/>
          <w:shd w:fill="fafafa" w:val="clear"/>
          <w:rtl w:val="0"/>
        </w:rPr>
        <w:t xml:space="preserve">2137 г.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  <w:contextualSpacing w:val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